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4845" w14:textId="77777777" w:rsidR="00645794" w:rsidRDefault="00CF5D30">
      <w:pPr>
        <w:spacing w:before="54"/>
        <w:ind w:left="2263" w:right="1409"/>
        <w:jc w:val="center"/>
        <w:rPr>
          <w:b/>
          <w:i/>
          <w:sz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465C46C" wp14:editId="5F2D51AD">
            <wp:simplePos x="0" y="0"/>
            <wp:positionH relativeFrom="page">
              <wp:posOffset>762534</wp:posOffset>
            </wp:positionH>
            <wp:positionV relativeFrom="paragraph">
              <wp:posOffset>119207</wp:posOffset>
            </wp:positionV>
            <wp:extent cx="843075" cy="10822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75" cy="108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20"/>
          <w:sz w:val="56"/>
        </w:rPr>
        <w:t>Comune di Brugine</w:t>
      </w:r>
    </w:p>
    <w:p w14:paraId="025F5563" w14:textId="77777777" w:rsidR="00645794" w:rsidRDefault="00CF5D30">
      <w:pPr>
        <w:spacing w:before="1"/>
        <w:ind w:left="2262" w:right="1409"/>
        <w:jc w:val="center"/>
        <w:rPr>
          <w:b/>
          <w:sz w:val="28"/>
        </w:rPr>
      </w:pPr>
      <w:r>
        <w:rPr>
          <w:b/>
          <w:sz w:val="28"/>
        </w:rPr>
        <w:t>35020 – Provincia di Padova</w:t>
      </w:r>
    </w:p>
    <w:p w14:paraId="1E5B7409" w14:textId="77777777" w:rsidR="00645794" w:rsidRDefault="00CF5D30">
      <w:pPr>
        <w:spacing w:before="245"/>
        <w:ind w:left="2263" w:right="1409"/>
        <w:jc w:val="center"/>
        <w:rPr>
          <w:sz w:val="20"/>
        </w:rPr>
      </w:pPr>
      <w:r>
        <w:rPr>
          <w:sz w:val="20"/>
        </w:rPr>
        <w:t>C. F. 80017140288 P. I. 00966910283</w:t>
      </w:r>
    </w:p>
    <w:p w14:paraId="357F322C" w14:textId="77777777" w:rsidR="00645794" w:rsidRDefault="00645794">
      <w:pPr>
        <w:pStyle w:val="Corpotesto"/>
        <w:rPr>
          <w:sz w:val="20"/>
        </w:rPr>
      </w:pPr>
    </w:p>
    <w:p w14:paraId="6BB4959A" w14:textId="77777777" w:rsidR="00645794" w:rsidRDefault="00645794">
      <w:pPr>
        <w:pStyle w:val="Corpotesto"/>
        <w:rPr>
          <w:sz w:val="20"/>
        </w:rPr>
      </w:pPr>
    </w:p>
    <w:p w14:paraId="09DC2A10" w14:textId="205FD801" w:rsidR="00645794" w:rsidRDefault="00062149">
      <w:pPr>
        <w:pStyle w:val="Corpotes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A35002" wp14:editId="1CF28EE0">
                <wp:simplePos x="0" y="0"/>
                <wp:positionH relativeFrom="page">
                  <wp:posOffset>701040</wp:posOffset>
                </wp:positionH>
                <wp:positionV relativeFrom="paragraph">
                  <wp:posOffset>180975</wp:posOffset>
                </wp:positionV>
                <wp:extent cx="6156960" cy="3219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219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47B9" w14:textId="77777777" w:rsidR="00645794" w:rsidRDefault="00CF5D30">
                            <w:pPr>
                              <w:spacing w:line="242" w:lineRule="auto"/>
                              <w:ind w:left="3038" w:right="3019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Emergenza COVID19 AVVISO PUBBLICO BUONI SPESA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5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4.25pt;width:484.8pt;height:2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" fillcolor="#e6e6e6" stroked="f">
                <v:textbox inset="0,0,0,0">
                  <w:txbxContent>
                    <w:p w14:paraId="5C4147B9" w14:textId="77777777" w:rsidR="00645794" w:rsidRDefault="00CF5D30">
                      <w:pPr>
                        <w:spacing w:line="242" w:lineRule="auto"/>
                        <w:ind w:left="3038" w:right="3019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Emergenza COVID19 AVVISO PUBBLICO BUONI SPESA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4657B1" w14:textId="77777777" w:rsidR="00645794" w:rsidRDefault="00645794">
      <w:pPr>
        <w:pStyle w:val="Corpotesto"/>
        <w:spacing w:before="7"/>
        <w:rPr>
          <w:sz w:val="15"/>
        </w:rPr>
      </w:pPr>
    </w:p>
    <w:p w14:paraId="4B9EFDC3" w14:textId="77777777" w:rsidR="00645794" w:rsidRDefault="00CF5D30">
      <w:pPr>
        <w:pStyle w:val="Corpotesto"/>
        <w:spacing w:before="93"/>
        <w:ind w:left="132"/>
      </w:pPr>
      <w:r>
        <w:t>VISTA</w:t>
      </w:r>
    </w:p>
    <w:p w14:paraId="2D7A013A" w14:textId="77777777" w:rsidR="00645794" w:rsidRDefault="00CF5D30">
      <w:pPr>
        <w:pStyle w:val="Paragrafoelenco"/>
        <w:numPr>
          <w:ilvl w:val="0"/>
          <w:numId w:val="1"/>
        </w:numPr>
        <w:tabs>
          <w:tab w:val="left" w:pos="852"/>
        </w:tabs>
        <w:spacing w:before="128" w:line="355" w:lineRule="auto"/>
        <w:ind w:right="131"/>
      </w:pPr>
      <w:r>
        <w:t>l'Ordinanza del Capo del Dipartimento della protezione civile n. 658 del 30/03/2020 recante: "Ulteriori interventi urgenti di protezione civile in relazione all'emergenza relativa al rischio sanitario connesso all'insorgenza di patologie derivanti da agenti virali</w:t>
      </w:r>
      <w:r>
        <w:rPr>
          <w:spacing w:val="-10"/>
        </w:rPr>
        <w:t xml:space="preserve"> </w:t>
      </w:r>
      <w:r>
        <w:t>trasmissibili";</w:t>
      </w:r>
    </w:p>
    <w:p w14:paraId="3C8DCA50" w14:textId="559442AC" w:rsidR="00645794" w:rsidRDefault="00CF5D30">
      <w:pPr>
        <w:pStyle w:val="Paragrafoelenco"/>
        <w:numPr>
          <w:ilvl w:val="0"/>
          <w:numId w:val="1"/>
        </w:numPr>
        <w:tabs>
          <w:tab w:val="left" w:pos="852"/>
        </w:tabs>
        <w:spacing w:before="5"/>
        <w:ind w:left="851"/>
      </w:pPr>
      <w:r>
        <w:t xml:space="preserve">La deliberazione della Giunta Comunale </w:t>
      </w:r>
      <w:r w:rsidRPr="00FB2014">
        <w:t>n.</w:t>
      </w:r>
      <w:r w:rsidR="00FB2014">
        <w:t xml:space="preserve"> 12</w:t>
      </w:r>
      <w:r w:rsidR="00062149">
        <w:t xml:space="preserve"> </w:t>
      </w:r>
      <w:r>
        <w:t>in data</w:t>
      </w:r>
      <w:r>
        <w:rPr>
          <w:spacing w:val="-7"/>
        </w:rPr>
        <w:t xml:space="preserve"> </w:t>
      </w:r>
      <w:r w:rsidR="00062149">
        <w:t>1</w:t>
      </w:r>
      <w:r w:rsidR="00FB2014">
        <w:t>3</w:t>
      </w:r>
      <w:r>
        <w:t>/0</w:t>
      </w:r>
      <w:r w:rsidR="00062149">
        <w:t>2</w:t>
      </w:r>
      <w:r>
        <w:t>/202</w:t>
      </w:r>
      <w:r w:rsidR="00062149">
        <w:t>1</w:t>
      </w:r>
      <w:r>
        <w:t>;</w:t>
      </w:r>
    </w:p>
    <w:p w14:paraId="26973A67" w14:textId="77777777" w:rsidR="00645794" w:rsidRDefault="00645794">
      <w:pPr>
        <w:pStyle w:val="Corpotesto"/>
        <w:rPr>
          <w:sz w:val="26"/>
        </w:rPr>
      </w:pPr>
    </w:p>
    <w:p w14:paraId="12A84502" w14:textId="29AE453A" w:rsidR="00645794" w:rsidRDefault="00CF5D30">
      <w:pPr>
        <w:pStyle w:val="Titolo1"/>
        <w:spacing w:before="204" w:line="360" w:lineRule="auto"/>
        <w:ind w:right="129"/>
        <w:jc w:val="both"/>
      </w:pPr>
      <w:r>
        <w:t>Tutti i nuclei familiari o persone singole residenti nel Comune di Brugine che versino in condizioni di disagio economico derivanti dall'emergenza epidemiologica in corso potranno avere a disposizione dei buoni spesa.</w:t>
      </w:r>
    </w:p>
    <w:p w14:paraId="5C6C0B0F" w14:textId="77777777" w:rsidR="00645794" w:rsidRDefault="00645794">
      <w:pPr>
        <w:pStyle w:val="Corpotesto"/>
        <w:spacing w:before="1"/>
        <w:rPr>
          <w:b/>
          <w:sz w:val="33"/>
        </w:rPr>
      </w:pPr>
    </w:p>
    <w:p w14:paraId="37F1142B" w14:textId="35A2978E" w:rsidR="00645794" w:rsidRPr="00CF5D30" w:rsidRDefault="00CF5D30">
      <w:pPr>
        <w:pStyle w:val="Paragrafoelenco"/>
        <w:numPr>
          <w:ilvl w:val="0"/>
          <w:numId w:val="1"/>
        </w:numPr>
        <w:tabs>
          <w:tab w:val="left" w:pos="852"/>
        </w:tabs>
        <w:spacing w:line="352" w:lineRule="auto"/>
        <w:ind w:right="130"/>
      </w:pPr>
      <w:r w:rsidRPr="00CF5D30">
        <w:t xml:space="preserve">L'Istanza andrà presentata, esclusivamente, con il modello che potrete scaricare dal sito istituzionale dell'ente: </w:t>
      </w:r>
      <w:hyperlink r:id="rId6" w:history="1">
        <w:r w:rsidR="0051044F" w:rsidRPr="0051044F">
          <w:rPr>
            <w:rStyle w:val="Collegamentoipertestuale"/>
          </w:rPr>
          <w:t>http://www.comune.brugine.pd.it</w:t>
        </w:r>
      </w:hyperlink>
      <w:r w:rsidR="0051044F">
        <w:t xml:space="preserve"> </w:t>
      </w:r>
      <w:r w:rsidRPr="00CF5D30">
        <w:t>o trovare sul tavolino posto al cancello di entrata del mun</w:t>
      </w:r>
      <w:r>
        <w:t>i</w:t>
      </w:r>
      <w:r w:rsidRPr="00CF5D30">
        <w:t>cipio via Roma 48 Brugine;</w:t>
      </w:r>
    </w:p>
    <w:p w14:paraId="369F87AB" w14:textId="15200CCF" w:rsidR="00645794" w:rsidRDefault="00CF5D30">
      <w:pPr>
        <w:pStyle w:val="Paragrafoelenco"/>
        <w:numPr>
          <w:ilvl w:val="0"/>
          <w:numId w:val="1"/>
        </w:numPr>
        <w:tabs>
          <w:tab w:val="left" w:pos="852"/>
        </w:tabs>
        <w:spacing w:before="14" w:line="350" w:lineRule="auto"/>
        <w:ind w:right="133"/>
      </w:pPr>
      <w:r w:rsidRPr="00CF5D30">
        <w:t>L'istanza,</w:t>
      </w:r>
      <w:r w:rsidRPr="00CF5D30">
        <w:rPr>
          <w:spacing w:val="-2"/>
        </w:rPr>
        <w:t xml:space="preserve"> </w:t>
      </w:r>
      <w:r w:rsidRPr="00CF5D30">
        <w:t>accompagnata</w:t>
      </w:r>
      <w:r w:rsidRPr="00CF5D30">
        <w:rPr>
          <w:spacing w:val="-6"/>
        </w:rPr>
        <w:t xml:space="preserve"> </w:t>
      </w:r>
      <w:r w:rsidRPr="00CF5D30">
        <w:t>dalla</w:t>
      </w:r>
      <w:r w:rsidRPr="00CF5D30">
        <w:rPr>
          <w:spacing w:val="-3"/>
        </w:rPr>
        <w:t xml:space="preserve"> </w:t>
      </w:r>
      <w:r w:rsidRPr="00CF5D30">
        <w:t>scansione</w:t>
      </w:r>
      <w:r w:rsidRPr="00CF5D30">
        <w:rPr>
          <w:spacing w:val="-4"/>
        </w:rPr>
        <w:t xml:space="preserve"> </w:t>
      </w:r>
      <w:r w:rsidRPr="00CF5D30">
        <w:t>(o</w:t>
      </w:r>
      <w:r w:rsidRPr="00CF5D30">
        <w:rPr>
          <w:spacing w:val="-7"/>
        </w:rPr>
        <w:t xml:space="preserve"> </w:t>
      </w:r>
      <w:r w:rsidRPr="00CF5D30">
        <w:t>foto)</w:t>
      </w:r>
      <w:r w:rsidRPr="00CF5D30">
        <w:rPr>
          <w:spacing w:val="-5"/>
        </w:rPr>
        <w:t xml:space="preserve"> </w:t>
      </w:r>
      <w:r w:rsidRPr="00CF5D30">
        <w:t>di</w:t>
      </w:r>
      <w:r w:rsidRPr="00CF5D30">
        <w:rPr>
          <w:spacing w:val="-4"/>
        </w:rPr>
        <w:t xml:space="preserve"> </w:t>
      </w:r>
      <w:r w:rsidRPr="00CF5D30">
        <w:t>un</w:t>
      </w:r>
      <w:r w:rsidRPr="00CF5D30">
        <w:rPr>
          <w:spacing w:val="-3"/>
        </w:rPr>
        <w:t xml:space="preserve"> </w:t>
      </w:r>
      <w:r w:rsidRPr="00CF5D30"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dichiarante e dagli allegati indicati </w:t>
      </w:r>
      <w:r>
        <w:rPr>
          <w:spacing w:val="-2"/>
        </w:rPr>
        <w:t xml:space="preserve">nel </w:t>
      </w:r>
      <w:r>
        <w:t>modello di autocertificazione, andrà inviata:</w:t>
      </w:r>
    </w:p>
    <w:p w14:paraId="212480FE" w14:textId="77777777" w:rsidR="00645794" w:rsidRPr="004C6B06" w:rsidRDefault="00CF5D30">
      <w:pPr>
        <w:pStyle w:val="Paragrafoelenco"/>
        <w:numPr>
          <w:ilvl w:val="1"/>
          <w:numId w:val="1"/>
        </w:numPr>
        <w:tabs>
          <w:tab w:val="left" w:pos="1573"/>
        </w:tabs>
        <w:spacing w:before="7"/>
        <w:ind w:hanging="361"/>
      </w:pPr>
      <w:r>
        <w:t>Preferibilmente via mail al seguente indirizzo:</w:t>
      </w:r>
      <w:r>
        <w:rPr>
          <w:color w:val="0000FF"/>
          <w:spacing w:val="-11"/>
        </w:rPr>
        <w:t xml:space="preserve"> </w:t>
      </w:r>
      <w:r w:rsidRPr="004C6B06">
        <w:rPr>
          <w:color w:val="0000FF"/>
          <w:spacing w:val="-120"/>
          <w:u w:val="single" w:color="0000FF"/>
        </w:rPr>
        <w:t>p</w:t>
      </w:r>
      <w:r w:rsidRPr="004C6B06">
        <w:rPr>
          <w:color w:val="0000FF"/>
          <w:spacing w:val="62"/>
        </w:rPr>
        <w:t xml:space="preserve"> </w:t>
      </w:r>
      <w:hyperlink r:id="rId7">
        <w:r w:rsidRPr="004C6B06">
          <w:rPr>
            <w:color w:val="0000FF"/>
            <w:u w:val="single" w:color="0000FF"/>
          </w:rPr>
          <w:t>rotocollo@comune.brugine.pd.it</w:t>
        </w:r>
      </w:hyperlink>
    </w:p>
    <w:p w14:paraId="107549E6" w14:textId="77777777" w:rsidR="00645794" w:rsidRDefault="00CF5D30">
      <w:pPr>
        <w:pStyle w:val="Paragrafoelenco"/>
        <w:numPr>
          <w:ilvl w:val="1"/>
          <w:numId w:val="1"/>
        </w:numPr>
        <w:tabs>
          <w:tab w:val="left" w:pos="1573"/>
        </w:tabs>
        <w:spacing w:before="129" w:line="333" w:lineRule="auto"/>
        <w:ind w:right="133"/>
      </w:pPr>
      <w:r>
        <w:t>Consegnata al protocollo comunale il martedì, giovedì e sabato dalle ore 9:00 alle ore 12</w:t>
      </w:r>
      <w:r>
        <w:rPr>
          <w:spacing w:val="-2"/>
        </w:rPr>
        <w:t xml:space="preserve"> </w:t>
      </w:r>
      <w:r>
        <w:t>:00</w:t>
      </w:r>
    </w:p>
    <w:p w14:paraId="7EA0A3D0" w14:textId="77777777" w:rsidR="00645794" w:rsidRDefault="00645794">
      <w:pPr>
        <w:pStyle w:val="Corpotesto"/>
        <w:spacing w:before="10"/>
        <w:rPr>
          <w:sz w:val="35"/>
        </w:rPr>
      </w:pPr>
    </w:p>
    <w:p w14:paraId="355F145E" w14:textId="1B9D2D19" w:rsidR="006A272A" w:rsidRDefault="00CF5D30">
      <w:pPr>
        <w:pStyle w:val="Titolo1"/>
        <w:jc w:val="both"/>
      </w:pPr>
      <w:r>
        <w:t>Ogni famiglia potrà presentare una sola istanza.</w:t>
      </w:r>
      <w:r w:rsidR="006A272A">
        <w:t xml:space="preserve"> </w:t>
      </w:r>
    </w:p>
    <w:p w14:paraId="77D7CE7A" w14:textId="77777777" w:rsidR="006A272A" w:rsidRDefault="006A272A">
      <w:pPr>
        <w:pStyle w:val="Titolo1"/>
        <w:jc w:val="both"/>
      </w:pPr>
    </w:p>
    <w:p w14:paraId="73B969A8" w14:textId="74D8540E" w:rsidR="00645794" w:rsidRDefault="006B434A">
      <w:pPr>
        <w:pStyle w:val="Titolo1"/>
        <w:jc w:val="both"/>
      </w:pPr>
      <w:r>
        <w:rPr>
          <w:rStyle w:val="Enfasigrassetto"/>
          <w:u w:val="single"/>
        </w:rPr>
        <w:t>Anche c</w:t>
      </w:r>
      <w:r w:rsidR="006A272A">
        <w:rPr>
          <w:rStyle w:val="Enfasigrassetto"/>
          <w:u w:val="single"/>
        </w:rPr>
        <w:t>oloro che hanno già richiesto e beneficiato dei buoni spesa nell'anno corrente potranno accedere a questo nuovo bando</w:t>
      </w:r>
    </w:p>
    <w:p w14:paraId="35DABAA7" w14:textId="77777777" w:rsidR="00645794" w:rsidRDefault="00645794">
      <w:pPr>
        <w:pStyle w:val="Corpotesto"/>
        <w:spacing w:before="1"/>
        <w:rPr>
          <w:b/>
          <w:sz w:val="20"/>
        </w:rPr>
      </w:pPr>
    </w:p>
    <w:p w14:paraId="233765D9" w14:textId="77777777" w:rsidR="00645794" w:rsidRDefault="00CF5D30" w:rsidP="00CF5D30">
      <w:pPr>
        <w:pStyle w:val="Corpotesto"/>
        <w:spacing w:before="1" w:line="362" w:lineRule="auto"/>
        <w:ind w:left="132" w:right="132"/>
        <w:jc w:val="both"/>
      </w:pPr>
      <w:r>
        <w:t>Questa amministrazione rilascerà ad ogni famiglia che ne ha titolo, e fino a quando le somme trasferite saranno disponibili, dei buoni spesa.</w:t>
      </w:r>
    </w:p>
    <w:p w14:paraId="1F4AECC2" w14:textId="77777777" w:rsidR="00645794" w:rsidRDefault="00645794" w:rsidP="00CF5D30">
      <w:pPr>
        <w:pStyle w:val="Corpotesto"/>
        <w:spacing w:before="5"/>
        <w:jc w:val="both"/>
        <w:rPr>
          <w:sz w:val="32"/>
        </w:rPr>
      </w:pPr>
    </w:p>
    <w:p w14:paraId="1869876D" w14:textId="77777777" w:rsidR="00645794" w:rsidRDefault="00CF5D30" w:rsidP="00CF5D30">
      <w:pPr>
        <w:pStyle w:val="Titolo1"/>
        <w:spacing w:line="360" w:lineRule="auto"/>
        <w:ind w:right="318"/>
        <w:jc w:val="both"/>
      </w:pPr>
      <w:r>
        <w:t>LA CONSEGNA DEI BUONI AVVERA' TRAMITE APPUNTAMENTO FISSATO DAL COMUNE. I BUONI SARANNO SPENDIBILI SOLO PER L'ACQUISTO DI PRODOTTI ALIMENTARI,</w:t>
      </w:r>
    </w:p>
    <w:p w14:paraId="55CFDF50" w14:textId="77777777" w:rsidR="003978DE" w:rsidRDefault="00CF5D30" w:rsidP="003978DE">
      <w:pPr>
        <w:pStyle w:val="Corpotesto"/>
        <w:spacing w:before="2" w:line="360" w:lineRule="auto"/>
        <w:ind w:left="132" w:right="129"/>
        <w:jc w:val="both"/>
      </w:pPr>
      <w:r>
        <w:t>presso gli esercizi commerciali che saranno comunicati al momento della consegna</w:t>
      </w:r>
      <w:r w:rsidR="003978DE">
        <w:t>.</w:t>
      </w:r>
    </w:p>
    <w:p w14:paraId="5F531C3D" w14:textId="77777777" w:rsidR="003978DE" w:rsidRDefault="003978DE" w:rsidP="003978DE">
      <w:pPr>
        <w:pStyle w:val="Corpotesto"/>
        <w:spacing w:before="2" w:line="360" w:lineRule="auto"/>
        <w:ind w:left="132" w:right="129"/>
        <w:jc w:val="both"/>
      </w:pPr>
    </w:p>
    <w:p w14:paraId="10BCEB79" w14:textId="22B6F148" w:rsidR="00645794" w:rsidRDefault="00CF5D30" w:rsidP="003978DE">
      <w:pPr>
        <w:pStyle w:val="Corpotesto"/>
        <w:spacing w:before="2" w:line="360" w:lineRule="auto"/>
        <w:ind w:left="132" w:right="129"/>
        <w:jc w:val="both"/>
        <w:rPr>
          <w:color w:val="1C1F23"/>
          <w:sz w:val="23"/>
        </w:rPr>
      </w:pPr>
      <w:r>
        <w:t xml:space="preserve">Informazioni potranno essere richieste ALL'UFFICIO SERVIZI ALLA PERSONA al n. </w:t>
      </w:r>
      <w:r>
        <w:rPr>
          <w:color w:val="1C1F23"/>
          <w:sz w:val="23"/>
        </w:rPr>
        <w:t>049.9734147</w:t>
      </w:r>
    </w:p>
    <w:p w14:paraId="3CCF7BB9" w14:textId="77777777" w:rsidR="006A272A" w:rsidRDefault="006A272A" w:rsidP="00CF5D30">
      <w:pPr>
        <w:pStyle w:val="Corpotesto"/>
        <w:spacing w:line="264" w:lineRule="exact"/>
        <w:ind w:left="132"/>
        <w:jc w:val="both"/>
        <w:rPr>
          <w:sz w:val="23"/>
        </w:rPr>
      </w:pPr>
    </w:p>
    <w:p w14:paraId="22B6B972" w14:textId="77777777" w:rsidR="006A272A" w:rsidRDefault="006A272A" w:rsidP="006A272A">
      <w:pPr>
        <w:pStyle w:val="Corpotesto"/>
        <w:spacing w:before="4"/>
        <w:jc w:val="right"/>
        <w:rPr>
          <w:b/>
          <w:sz w:val="19"/>
        </w:rPr>
      </w:pPr>
      <w:r w:rsidRPr="00671885">
        <w:rPr>
          <w:noProof/>
        </w:rPr>
        <w:drawing>
          <wp:inline distT="0" distB="0" distL="0" distR="0" wp14:anchorId="52DF2C6B" wp14:editId="38FFA4D1">
            <wp:extent cx="790575" cy="7239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D30">
        <w:rPr>
          <w:b/>
          <w:sz w:val="24"/>
        </w:rPr>
        <w:t>I</w:t>
      </w:r>
      <w:r w:rsidR="00CF5D30">
        <w:rPr>
          <w:b/>
          <w:sz w:val="19"/>
        </w:rPr>
        <w:t>L SINDACO</w:t>
      </w:r>
      <w:r>
        <w:rPr>
          <w:b/>
          <w:sz w:val="19"/>
        </w:rPr>
        <w:t xml:space="preserve"> </w:t>
      </w:r>
    </w:p>
    <w:p w14:paraId="5F798810" w14:textId="5198D2C3" w:rsidR="00645794" w:rsidRDefault="00CF5D30" w:rsidP="006A272A">
      <w:pPr>
        <w:pStyle w:val="Corpotesto"/>
        <w:spacing w:before="4"/>
        <w:jc w:val="right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ICHELE </w:t>
      </w:r>
      <w:r>
        <w:rPr>
          <w:b/>
          <w:sz w:val="24"/>
        </w:rPr>
        <w:t>G</w:t>
      </w:r>
      <w:r>
        <w:rPr>
          <w:b/>
          <w:sz w:val="19"/>
        </w:rPr>
        <w:t>IRALDO</w:t>
      </w:r>
    </w:p>
    <w:p w14:paraId="5EC29168" w14:textId="77777777" w:rsidR="006A272A" w:rsidRDefault="006A272A">
      <w:pPr>
        <w:ind w:left="7212"/>
        <w:rPr>
          <w:b/>
          <w:sz w:val="19"/>
        </w:rPr>
      </w:pPr>
    </w:p>
    <w:sectPr w:rsidR="006A272A">
      <w:type w:val="continuous"/>
      <w:pgSz w:w="11910" w:h="16840"/>
      <w:pgMar w:top="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2DA"/>
    <w:multiLevelType w:val="hybridMultilevel"/>
    <w:tmpl w:val="1A3019E6"/>
    <w:lvl w:ilvl="0" w:tplc="EDF6BD6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46ABE92"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9DC22FE">
      <w:numFmt w:val="bullet"/>
      <w:lvlText w:val="•"/>
      <w:lvlJc w:val="left"/>
      <w:pPr>
        <w:ind w:left="2505" w:hanging="360"/>
      </w:pPr>
      <w:rPr>
        <w:rFonts w:hint="default"/>
        <w:lang w:val="it-IT" w:eastAsia="it-IT" w:bidi="it-IT"/>
      </w:rPr>
    </w:lvl>
    <w:lvl w:ilvl="3" w:tplc="CD16776E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225A38CC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 w:tplc="7548CF62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6" w:tplc="9E5CDABC">
      <w:numFmt w:val="bullet"/>
      <w:lvlText w:val="•"/>
      <w:lvlJc w:val="left"/>
      <w:pPr>
        <w:ind w:left="6205" w:hanging="360"/>
      </w:pPr>
      <w:rPr>
        <w:rFonts w:hint="default"/>
        <w:lang w:val="it-IT" w:eastAsia="it-IT" w:bidi="it-IT"/>
      </w:rPr>
    </w:lvl>
    <w:lvl w:ilvl="7" w:tplc="12D8347C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DFEE4B0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94"/>
    <w:rsid w:val="00062149"/>
    <w:rsid w:val="001A259A"/>
    <w:rsid w:val="003330DA"/>
    <w:rsid w:val="003978DE"/>
    <w:rsid w:val="004C6B06"/>
    <w:rsid w:val="0051044F"/>
    <w:rsid w:val="00645794"/>
    <w:rsid w:val="006A272A"/>
    <w:rsid w:val="006B434A"/>
    <w:rsid w:val="00CE04D5"/>
    <w:rsid w:val="00CF5D30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993"/>
  <w15:docId w15:val="{D85960AC-25DF-4B25-B5AA-07723582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5D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D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D30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A272A"/>
    <w:rPr>
      <w:b/>
      <w:bCs/>
    </w:rPr>
  </w:style>
  <w:style w:type="table" w:styleId="Grigliatabella">
    <w:name w:val="Table Grid"/>
    <w:basedOn w:val="Tabellanormale"/>
    <w:uiPriority w:val="39"/>
    <w:rsid w:val="006A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otocollo@comune.brugine.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rugine.pd.it/c028015/po/mostra_news.php?id=455&amp;area=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Buoni spesa.docx</dc:title>
  <dc:creator>sindaco</dc:creator>
  <cp:lastModifiedBy>Marzia Bottaro</cp:lastModifiedBy>
  <cp:revision>4</cp:revision>
  <cp:lastPrinted>2021-02-17T11:23:00Z</cp:lastPrinted>
  <dcterms:created xsi:type="dcterms:W3CDTF">2021-05-14T08:28:00Z</dcterms:created>
  <dcterms:modified xsi:type="dcterms:W3CDTF">2021-05-14T11:30:00Z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2021-02-12T00:00:00Z</vt:filetime>
  </property>
</Properties>
</file>